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84B" w:rsidRPr="00035BEC" w:rsidRDefault="008410AF" w:rsidP="008410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BEC">
        <w:rPr>
          <w:rFonts w:ascii="Times New Roman" w:hAnsi="Times New Roman" w:cs="Times New Roman"/>
          <w:b/>
          <w:sz w:val="24"/>
          <w:szCs w:val="24"/>
        </w:rPr>
        <w:t>Список для чтения в 7 классе</w:t>
      </w:r>
    </w:p>
    <w:tbl>
      <w:tblPr>
        <w:tblStyle w:val="a3"/>
        <w:tblW w:w="0" w:type="auto"/>
        <w:tblLook w:val="04A0"/>
      </w:tblPr>
      <w:tblGrid>
        <w:gridCol w:w="2943"/>
        <w:gridCol w:w="6628"/>
      </w:tblGrid>
      <w:tr w:rsidR="00035BEC" w:rsidRPr="00035BEC" w:rsidTr="007B768D">
        <w:tc>
          <w:tcPr>
            <w:tcW w:w="9571" w:type="dxa"/>
            <w:gridSpan w:val="2"/>
          </w:tcPr>
          <w:p w:rsidR="00035BEC" w:rsidRPr="00035BEC" w:rsidRDefault="00035BEC" w:rsidP="008410AF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i/>
                <w:sz w:val="24"/>
                <w:szCs w:val="24"/>
              </w:rPr>
              <w:t>Устное народное творчество</w:t>
            </w:r>
          </w:p>
          <w:p w:rsidR="00035BEC" w:rsidRPr="00035BEC" w:rsidRDefault="0003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0AF" w:rsidRPr="00035BEC" w:rsidTr="0027213C">
        <w:tc>
          <w:tcPr>
            <w:tcW w:w="2943" w:type="dxa"/>
          </w:tcPr>
          <w:p w:rsidR="008410AF" w:rsidRPr="00035BEC" w:rsidRDefault="0084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8410AF" w:rsidRPr="00035BEC" w:rsidRDefault="0084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Святогор</w:t>
            </w:r>
            <w:proofErr w:type="spellEnd"/>
            <w:r w:rsidRPr="00035BEC">
              <w:rPr>
                <w:rFonts w:ascii="Times New Roman" w:hAnsi="Times New Roman"/>
                <w:b/>
                <w:sz w:val="24"/>
                <w:szCs w:val="24"/>
              </w:rPr>
              <w:t xml:space="preserve"> и Микула </w:t>
            </w:r>
            <w:proofErr w:type="spellStart"/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Селянинович</w:t>
            </w:r>
            <w:proofErr w:type="spellEnd"/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», «Илья Муромец и Соловей-разбойник», Карело-финский эпос «Калевала»</w:t>
            </w:r>
          </w:p>
        </w:tc>
      </w:tr>
      <w:tr w:rsidR="00035BEC" w:rsidRPr="00035BEC" w:rsidTr="0043292C">
        <w:tc>
          <w:tcPr>
            <w:tcW w:w="9571" w:type="dxa"/>
            <w:gridSpan w:val="2"/>
          </w:tcPr>
          <w:p w:rsidR="00035BEC" w:rsidRPr="00035BEC" w:rsidRDefault="00035BEC" w:rsidP="008410AF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i/>
                <w:sz w:val="24"/>
                <w:szCs w:val="24"/>
              </w:rPr>
              <w:t>Древнерусская литература</w:t>
            </w:r>
          </w:p>
          <w:p w:rsidR="00035BEC" w:rsidRPr="00035BEC" w:rsidRDefault="0003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0AF" w:rsidRPr="00035BEC" w:rsidTr="0027213C">
        <w:tc>
          <w:tcPr>
            <w:tcW w:w="2943" w:type="dxa"/>
          </w:tcPr>
          <w:p w:rsidR="008410AF" w:rsidRPr="00035BEC" w:rsidRDefault="0084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8410AF" w:rsidRPr="00035BEC" w:rsidRDefault="00841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 xml:space="preserve">«Повесть о Петре и </w:t>
            </w:r>
            <w:proofErr w:type="spellStart"/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Февронии</w:t>
            </w:r>
            <w:proofErr w:type="spellEnd"/>
            <w:r w:rsidRPr="00035BEC">
              <w:rPr>
                <w:rFonts w:ascii="Times New Roman" w:hAnsi="Times New Roman"/>
                <w:b/>
                <w:sz w:val="24"/>
                <w:szCs w:val="24"/>
              </w:rPr>
              <w:t xml:space="preserve"> Муромских»</w:t>
            </w:r>
          </w:p>
        </w:tc>
      </w:tr>
      <w:tr w:rsidR="00035BEC" w:rsidRPr="00035BEC" w:rsidTr="00971093">
        <w:tc>
          <w:tcPr>
            <w:tcW w:w="9571" w:type="dxa"/>
            <w:gridSpan w:val="2"/>
          </w:tcPr>
          <w:p w:rsidR="00035BEC" w:rsidRPr="00035BEC" w:rsidRDefault="00035BEC" w:rsidP="008410AF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i/>
                <w:sz w:val="24"/>
                <w:szCs w:val="24"/>
              </w:rPr>
              <w:t>Из литературы XVIII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века</w:t>
            </w:r>
          </w:p>
          <w:p w:rsidR="00035BEC" w:rsidRPr="00035BEC" w:rsidRDefault="0003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0AF" w:rsidRPr="00035BEC" w:rsidTr="0027213C">
        <w:tc>
          <w:tcPr>
            <w:tcW w:w="2943" w:type="dxa"/>
          </w:tcPr>
          <w:p w:rsidR="008410AF" w:rsidRPr="00035BEC" w:rsidRDefault="00A14A10" w:rsidP="00A14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  <w:szCs w:val="24"/>
              </w:rPr>
              <w:t xml:space="preserve">Д.И. Фонвизин </w:t>
            </w:r>
          </w:p>
        </w:tc>
        <w:tc>
          <w:tcPr>
            <w:tcW w:w="6628" w:type="dxa"/>
          </w:tcPr>
          <w:p w:rsidR="008410AF" w:rsidRPr="00035BEC" w:rsidRDefault="00A14A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Комедия «Недоросль».</w:t>
            </w:r>
          </w:p>
        </w:tc>
      </w:tr>
      <w:tr w:rsidR="00035BEC" w:rsidRPr="00035BEC" w:rsidTr="00520BDF">
        <w:tc>
          <w:tcPr>
            <w:tcW w:w="9571" w:type="dxa"/>
            <w:gridSpan w:val="2"/>
          </w:tcPr>
          <w:p w:rsidR="00035BEC" w:rsidRDefault="00035BEC" w:rsidP="00035BE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i/>
                <w:sz w:val="24"/>
                <w:szCs w:val="24"/>
              </w:rPr>
              <w:t>Из русской литературы XIX века</w:t>
            </w:r>
          </w:p>
          <w:p w:rsidR="00035BEC" w:rsidRPr="00035BEC" w:rsidRDefault="00035BEC" w:rsidP="00035B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410AF" w:rsidRPr="00035BEC" w:rsidTr="0027213C">
        <w:tc>
          <w:tcPr>
            <w:tcW w:w="2943" w:type="dxa"/>
          </w:tcPr>
          <w:p w:rsidR="008410AF" w:rsidRPr="00035BEC" w:rsidRDefault="00A14A10" w:rsidP="00A14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  <w:szCs w:val="24"/>
              </w:rPr>
              <w:t xml:space="preserve">А.С. Пушкин </w:t>
            </w:r>
          </w:p>
        </w:tc>
        <w:tc>
          <w:tcPr>
            <w:tcW w:w="6628" w:type="dxa"/>
          </w:tcPr>
          <w:p w:rsidR="008410AF" w:rsidRPr="00035BEC" w:rsidRDefault="00A14A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Баллада «Песнь о вещем Олеге», поэма «Полтава»</w:t>
            </w:r>
          </w:p>
        </w:tc>
      </w:tr>
      <w:tr w:rsidR="00A14A10" w:rsidRPr="00035BEC" w:rsidTr="0027213C">
        <w:tc>
          <w:tcPr>
            <w:tcW w:w="2943" w:type="dxa"/>
          </w:tcPr>
          <w:p w:rsidR="00A14A10" w:rsidRPr="00035BEC" w:rsidRDefault="00A14A10" w:rsidP="00A14A10">
            <w:pPr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  <w:szCs w:val="24"/>
              </w:rPr>
              <w:t>М.Ю. Лермонтов</w:t>
            </w:r>
          </w:p>
        </w:tc>
        <w:tc>
          <w:tcPr>
            <w:tcW w:w="6628" w:type="dxa"/>
          </w:tcPr>
          <w:p w:rsidR="00A14A10" w:rsidRPr="00035BEC" w:rsidRDefault="00A14A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Start"/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Песня про ... купца</w:t>
            </w:r>
            <w:proofErr w:type="gramEnd"/>
            <w:r w:rsidRPr="00035BEC">
              <w:rPr>
                <w:rFonts w:ascii="Times New Roman" w:hAnsi="Times New Roman"/>
                <w:b/>
                <w:sz w:val="24"/>
                <w:szCs w:val="24"/>
              </w:rPr>
              <w:t xml:space="preserve"> Калашникова»</w:t>
            </w:r>
          </w:p>
        </w:tc>
      </w:tr>
      <w:tr w:rsidR="00A14A10" w:rsidRPr="00035BEC" w:rsidTr="0027213C">
        <w:tc>
          <w:tcPr>
            <w:tcW w:w="2943" w:type="dxa"/>
          </w:tcPr>
          <w:p w:rsidR="00A14A10" w:rsidRPr="00035BEC" w:rsidRDefault="00A14A10" w:rsidP="00A14A10">
            <w:pPr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035BEC">
              <w:rPr>
                <w:rFonts w:ascii="Times New Roman" w:hAnsi="Times New Roman"/>
                <w:sz w:val="24"/>
                <w:szCs w:val="24"/>
              </w:rPr>
              <w:t>.</w:t>
            </w:r>
            <w:r w:rsidRPr="00035BE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035BEC">
              <w:rPr>
                <w:rFonts w:ascii="Times New Roman" w:hAnsi="Times New Roman"/>
                <w:sz w:val="24"/>
                <w:szCs w:val="24"/>
              </w:rPr>
              <w:t>. Гоголь</w:t>
            </w:r>
          </w:p>
        </w:tc>
        <w:tc>
          <w:tcPr>
            <w:tcW w:w="6628" w:type="dxa"/>
          </w:tcPr>
          <w:p w:rsidR="00A14A10" w:rsidRPr="00035BEC" w:rsidRDefault="00A14A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Повесть «Шинель»</w:t>
            </w:r>
            <w:r w:rsidR="00172EA3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172EA3" w:rsidRPr="00172EA3">
              <w:rPr>
                <w:rFonts w:ascii="Times New Roman" w:hAnsi="Times New Roman"/>
                <w:sz w:val="24"/>
                <w:szCs w:val="24"/>
              </w:rPr>
              <w:t>повести из сборника «Вечера на хуторе близ Диканьки»</w:t>
            </w:r>
          </w:p>
        </w:tc>
      </w:tr>
      <w:tr w:rsidR="00A14A10" w:rsidRPr="00035BEC" w:rsidTr="0027213C">
        <w:tc>
          <w:tcPr>
            <w:tcW w:w="2943" w:type="dxa"/>
          </w:tcPr>
          <w:p w:rsidR="00A14A10" w:rsidRPr="00035BEC" w:rsidRDefault="00A14A10" w:rsidP="00A14A1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5BEC">
              <w:rPr>
                <w:rFonts w:ascii="Times New Roman" w:hAnsi="Times New Roman"/>
                <w:sz w:val="24"/>
                <w:szCs w:val="24"/>
              </w:rPr>
              <w:t>И.С. Тургенев</w:t>
            </w:r>
          </w:p>
        </w:tc>
        <w:tc>
          <w:tcPr>
            <w:tcW w:w="6628" w:type="dxa"/>
          </w:tcPr>
          <w:p w:rsidR="00A14A10" w:rsidRPr="00035BEC" w:rsidRDefault="00A14A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 xml:space="preserve">Рассказы «Хорь и </w:t>
            </w:r>
            <w:proofErr w:type="spellStart"/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Калиныч</w:t>
            </w:r>
            <w:proofErr w:type="spellEnd"/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», «Певцы»</w:t>
            </w:r>
          </w:p>
        </w:tc>
      </w:tr>
      <w:tr w:rsidR="00A14A10" w:rsidRPr="00035BEC" w:rsidTr="0027213C">
        <w:tc>
          <w:tcPr>
            <w:tcW w:w="2943" w:type="dxa"/>
          </w:tcPr>
          <w:p w:rsidR="00A14A10" w:rsidRPr="00035BEC" w:rsidRDefault="00A14A10" w:rsidP="00A14A10">
            <w:pPr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  <w:szCs w:val="24"/>
              </w:rPr>
              <w:t>Н.А. Некрасов</w:t>
            </w:r>
          </w:p>
        </w:tc>
        <w:tc>
          <w:tcPr>
            <w:tcW w:w="6628" w:type="dxa"/>
          </w:tcPr>
          <w:p w:rsidR="00A14A10" w:rsidRPr="00035BEC" w:rsidRDefault="00A14A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Поэма «Русские женщины»</w:t>
            </w:r>
          </w:p>
        </w:tc>
      </w:tr>
      <w:tr w:rsidR="00A14A10" w:rsidRPr="00035BEC" w:rsidTr="0027213C">
        <w:tc>
          <w:tcPr>
            <w:tcW w:w="2943" w:type="dxa"/>
          </w:tcPr>
          <w:p w:rsidR="00A14A10" w:rsidRPr="00035BEC" w:rsidRDefault="00A14A10" w:rsidP="00A14A10">
            <w:pPr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  <w:szCs w:val="24"/>
              </w:rPr>
              <w:t>М.Е. Салтыков-Щедрин</w:t>
            </w:r>
          </w:p>
        </w:tc>
        <w:tc>
          <w:tcPr>
            <w:tcW w:w="6628" w:type="dxa"/>
          </w:tcPr>
          <w:p w:rsidR="00A14A10" w:rsidRPr="00035BEC" w:rsidRDefault="00A14A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Сказки «Дикий помещик», «Повесть о том, как один мужик двух генералов прокормил...»</w:t>
            </w:r>
          </w:p>
        </w:tc>
      </w:tr>
      <w:tr w:rsidR="00A14A10" w:rsidRPr="00035BEC" w:rsidTr="0027213C">
        <w:tc>
          <w:tcPr>
            <w:tcW w:w="2943" w:type="dxa"/>
          </w:tcPr>
          <w:p w:rsidR="00A14A10" w:rsidRPr="00035BEC" w:rsidRDefault="00A14A10" w:rsidP="00A14A10">
            <w:pPr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  <w:szCs w:val="24"/>
              </w:rPr>
              <w:t xml:space="preserve">Н.С. Лесков </w:t>
            </w:r>
          </w:p>
        </w:tc>
        <w:tc>
          <w:tcPr>
            <w:tcW w:w="6628" w:type="dxa"/>
          </w:tcPr>
          <w:p w:rsidR="00A14A10" w:rsidRPr="00035BEC" w:rsidRDefault="00A14A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 xml:space="preserve">Сказ «Левша», </w:t>
            </w:r>
            <w:r w:rsidRPr="00035BEC">
              <w:rPr>
                <w:rFonts w:ascii="Times New Roman" w:hAnsi="Times New Roman"/>
                <w:sz w:val="24"/>
                <w:szCs w:val="24"/>
              </w:rPr>
              <w:t>рассказ «Человек на часах»</w:t>
            </w:r>
          </w:p>
        </w:tc>
      </w:tr>
      <w:tr w:rsidR="00A14A10" w:rsidRPr="00035BEC" w:rsidTr="0027213C">
        <w:tc>
          <w:tcPr>
            <w:tcW w:w="2943" w:type="dxa"/>
          </w:tcPr>
          <w:p w:rsidR="00A14A10" w:rsidRPr="00035BEC" w:rsidRDefault="00A14A10" w:rsidP="00A14A10">
            <w:pPr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  <w:szCs w:val="24"/>
              </w:rPr>
              <w:t xml:space="preserve">А.К.Толстой </w:t>
            </w:r>
          </w:p>
        </w:tc>
        <w:tc>
          <w:tcPr>
            <w:tcW w:w="6628" w:type="dxa"/>
          </w:tcPr>
          <w:p w:rsidR="00A14A10" w:rsidRPr="00035BEC" w:rsidRDefault="00A14A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Баллада «Василий Шибанов»</w:t>
            </w:r>
          </w:p>
        </w:tc>
      </w:tr>
      <w:tr w:rsidR="00A14A10" w:rsidRPr="00035BEC" w:rsidTr="0027213C">
        <w:tc>
          <w:tcPr>
            <w:tcW w:w="2943" w:type="dxa"/>
          </w:tcPr>
          <w:p w:rsidR="00A14A10" w:rsidRPr="00035BEC" w:rsidRDefault="00A14A10" w:rsidP="00A14A10">
            <w:pPr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  <w:szCs w:val="24"/>
              </w:rPr>
              <w:t>А. П. Чехов</w:t>
            </w:r>
          </w:p>
        </w:tc>
        <w:tc>
          <w:tcPr>
            <w:tcW w:w="6628" w:type="dxa"/>
          </w:tcPr>
          <w:p w:rsidR="00A14A10" w:rsidRPr="00035BEC" w:rsidRDefault="00A14A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Рассказы "Хамелеон", «Смерть чиновника».</w:t>
            </w:r>
          </w:p>
        </w:tc>
      </w:tr>
      <w:tr w:rsidR="00035BEC" w:rsidRPr="00035BEC" w:rsidTr="004F06C9">
        <w:tc>
          <w:tcPr>
            <w:tcW w:w="9571" w:type="dxa"/>
            <w:gridSpan w:val="2"/>
          </w:tcPr>
          <w:p w:rsidR="00035BEC" w:rsidRDefault="00035BEC" w:rsidP="00035BE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i/>
                <w:sz w:val="24"/>
                <w:szCs w:val="24"/>
              </w:rPr>
              <w:t>Из русской литературы 20 века</w:t>
            </w:r>
          </w:p>
          <w:p w:rsidR="00035BEC" w:rsidRPr="00035BEC" w:rsidRDefault="00035BEC" w:rsidP="00035BE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5589F" w:rsidRPr="00035BEC" w:rsidTr="0027213C">
        <w:tc>
          <w:tcPr>
            <w:tcW w:w="2943" w:type="dxa"/>
          </w:tcPr>
          <w:p w:rsidR="00A5589F" w:rsidRPr="00035BEC" w:rsidRDefault="00A5589F" w:rsidP="00A558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  <w:szCs w:val="24"/>
              </w:rPr>
              <w:t xml:space="preserve">М. Горький </w:t>
            </w:r>
          </w:p>
        </w:tc>
        <w:tc>
          <w:tcPr>
            <w:tcW w:w="6628" w:type="dxa"/>
          </w:tcPr>
          <w:p w:rsidR="00A5589F" w:rsidRPr="00035BEC" w:rsidRDefault="00A5589F">
            <w:pPr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«Детство»,</w:t>
            </w:r>
            <w:r w:rsidRPr="00035BEC">
              <w:rPr>
                <w:rFonts w:ascii="Times New Roman" w:hAnsi="Times New Roman"/>
                <w:sz w:val="24"/>
                <w:szCs w:val="24"/>
              </w:rPr>
              <w:t xml:space="preserve"> «В людях», «Мои университеты»</w:t>
            </w:r>
          </w:p>
        </w:tc>
      </w:tr>
      <w:tr w:rsidR="00A5589F" w:rsidRPr="00035BEC" w:rsidTr="0027213C">
        <w:tc>
          <w:tcPr>
            <w:tcW w:w="2943" w:type="dxa"/>
          </w:tcPr>
          <w:p w:rsidR="00A5589F" w:rsidRPr="00035BEC" w:rsidRDefault="00A5589F" w:rsidP="00A558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  <w:szCs w:val="24"/>
              </w:rPr>
              <w:t xml:space="preserve">И. А. Бунин </w:t>
            </w:r>
          </w:p>
        </w:tc>
        <w:tc>
          <w:tcPr>
            <w:tcW w:w="6628" w:type="dxa"/>
          </w:tcPr>
          <w:p w:rsidR="00A5589F" w:rsidRPr="00035BEC" w:rsidRDefault="00A558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Рассказ «Кукушка»</w:t>
            </w:r>
          </w:p>
        </w:tc>
      </w:tr>
      <w:tr w:rsidR="00A5589F" w:rsidRPr="00035BEC" w:rsidTr="0027213C">
        <w:tc>
          <w:tcPr>
            <w:tcW w:w="2943" w:type="dxa"/>
          </w:tcPr>
          <w:p w:rsidR="00A5589F" w:rsidRPr="00035BEC" w:rsidRDefault="00A5589F" w:rsidP="00A558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  <w:szCs w:val="24"/>
              </w:rPr>
              <w:t xml:space="preserve">А.И. Куприн </w:t>
            </w:r>
          </w:p>
        </w:tc>
        <w:tc>
          <w:tcPr>
            <w:tcW w:w="6628" w:type="dxa"/>
          </w:tcPr>
          <w:p w:rsidR="00A5589F" w:rsidRPr="00035BEC" w:rsidRDefault="00A558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Рассказ</w:t>
            </w:r>
            <w:r w:rsidR="0027213C">
              <w:rPr>
                <w:rFonts w:ascii="Times New Roman" w:hAnsi="Times New Roman"/>
                <w:b/>
                <w:sz w:val="24"/>
                <w:szCs w:val="24"/>
              </w:rPr>
              <w:t xml:space="preserve">ы «Куст сирени», </w:t>
            </w:r>
            <w:r w:rsidR="0027213C" w:rsidRPr="00035BE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="0027213C" w:rsidRPr="00035B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Allez</w:t>
            </w:r>
            <w:proofErr w:type="spellEnd"/>
            <w:r w:rsidR="0027213C" w:rsidRPr="00035BEC">
              <w:rPr>
                <w:rFonts w:ascii="Times New Roman" w:hAnsi="Times New Roman"/>
                <w:b/>
                <w:sz w:val="24"/>
                <w:szCs w:val="24"/>
              </w:rPr>
              <w:t>!»</w:t>
            </w:r>
          </w:p>
        </w:tc>
      </w:tr>
      <w:tr w:rsidR="00A5589F" w:rsidRPr="00035BEC" w:rsidTr="0027213C">
        <w:tc>
          <w:tcPr>
            <w:tcW w:w="2943" w:type="dxa"/>
          </w:tcPr>
          <w:p w:rsidR="00A5589F" w:rsidRPr="00035BEC" w:rsidRDefault="0027213C" w:rsidP="0027213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Л.Н. Андреев</w:t>
            </w:r>
            <w:r w:rsidR="00A5589F" w:rsidRPr="00035B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28" w:type="dxa"/>
          </w:tcPr>
          <w:p w:rsidR="00A5589F" w:rsidRPr="0027213C" w:rsidRDefault="0027213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7213C">
              <w:rPr>
                <w:rFonts w:ascii="Times New Roman" w:hAnsi="Times New Roman"/>
                <w:b/>
                <w:sz w:val="24"/>
                <w:szCs w:val="24"/>
              </w:rPr>
              <w:t>Рассказ «</w:t>
            </w:r>
            <w:proofErr w:type="gramStart"/>
            <w:r w:rsidRPr="0027213C">
              <w:rPr>
                <w:rFonts w:ascii="Times New Roman" w:hAnsi="Times New Roman"/>
                <w:b/>
                <w:sz w:val="24"/>
                <w:szCs w:val="24"/>
              </w:rPr>
              <w:t>Кусака</w:t>
            </w:r>
            <w:proofErr w:type="gramEnd"/>
            <w:r w:rsidRPr="0027213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A5589F" w:rsidRPr="00035BEC" w:rsidTr="0027213C">
        <w:tc>
          <w:tcPr>
            <w:tcW w:w="2943" w:type="dxa"/>
          </w:tcPr>
          <w:p w:rsidR="00A5589F" w:rsidRPr="00035BEC" w:rsidRDefault="00A5589F" w:rsidP="00A558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  <w:szCs w:val="24"/>
              </w:rPr>
              <w:t>А.Т. Твардовский</w:t>
            </w:r>
          </w:p>
        </w:tc>
        <w:tc>
          <w:tcPr>
            <w:tcW w:w="6628" w:type="dxa"/>
          </w:tcPr>
          <w:p w:rsidR="00A5589F" w:rsidRPr="00035BEC" w:rsidRDefault="00A558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Поэма «Василий Тёркин»</w:t>
            </w:r>
          </w:p>
        </w:tc>
      </w:tr>
      <w:tr w:rsidR="00A5589F" w:rsidRPr="00035BEC" w:rsidTr="0027213C">
        <w:tc>
          <w:tcPr>
            <w:tcW w:w="2943" w:type="dxa"/>
          </w:tcPr>
          <w:p w:rsidR="00A5589F" w:rsidRPr="00035BEC" w:rsidRDefault="00A5589F" w:rsidP="00A558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  <w:szCs w:val="24"/>
              </w:rPr>
              <w:t xml:space="preserve">Б.Л. Васильев </w:t>
            </w:r>
          </w:p>
        </w:tc>
        <w:tc>
          <w:tcPr>
            <w:tcW w:w="6628" w:type="dxa"/>
          </w:tcPr>
          <w:p w:rsidR="00A5589F" w:rsidRPr="00035BEC" w:rsidRDefault="00A558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Рассказ «Экспонат №...»</w:t>
            </w:r>
          </w:p>
        </w:tc>
      </w:tr>
      <w:tr w:rsidR="00A5589F" w:rsidRPr="00035BEC" w:rsidTr="0027213C">
        <w:tc>
          <w:tcPr>
            <w:tcW w:w="2943" w:type="dxa"/>
          </w:tcPr>
          <w:p w:rsidR="00A5589F" w:rsidRPr="00035BEC" w:rsidRDefault="00A5589F" w:rsidP="00A558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  <w:szCs w:val="24"/>
              </w:rPr>
              <w:t>А.И.</w:t>
            </w: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35BEC">
              <w:rPr>
                <w:rFonts w:ascii="Times New Roman" w:hAnsi="Times New Roman"/>
                <w:sz w:val="24"/>
                <w:szCs w:val="24"/>
              </w:rPr>
              <w:t xml:space="preserve">Солженицын </w:t>
            </w:r>
          </w:p>
        </w:tc>
        <w:tc>
          <w:tcPr>
            <w:tcW w:w="6628" w:type="dxa"/>
          </w:tcPr>
          <w:p w:rsidR="00A5589F" w:rsidRPr="00035BEC" w:rsidRDefault="00A558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Рассказ «Костер и муравьи»</w:t>
            </w:r>
          </w:p>
        </w:tc>
      </w:tr>
      <w:tr w:rsidR="00A5589F" w:rsidRPr="00035BEC" w:rsidTr="0027213C">
        <w:tc>
          <w:tcPr>
            <w:tcW w:w="2943" w:type="dxa"/>
          </w:tcPr>
          <w:p w:rsidR="00A5589F" w:rsidRPr="00035BEC" w:rsidRDefault="00A5589F" w:rsidP="00A558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  <w:szCs w:val="24"/>
              </w:rPr>
              <w:t xml:space="preserve">В.М. Шукшин </w:t>
            </w:r>
          </w:p>
        </w:tc>
        <w:tc>
          <w:tcPr>
            <w:tcW w:w="6628" w:type="dxa"/>
          </w:tcPr>
          <w:p w:rsidR="00A5589F" w:rsidRPr="00035BEC" w:rsidRDefault="00A558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 xml:space="preserve">Рассказы «Микроскоп», </w:t>
            </w:r>
            <w:r w:rsidRPr="00017560">
              <w:rPr>
                <w:rFonts w:ascii="Times New Roman" w:hAnsi="Times New Roman"/>
                <w:sz w:val="24"/>
                <w:szCs w:val="24"/>
              </w:rPr>
              <w:t>«Срезал»</w:t>
            </w:r>
          </w:p>
        </w:tc>
      </w:tr>
      <w:tr w:rsidR="004C55C4" w:rsidRPr="00035BEC" w:rsidTr="0027213C">
        <w:tc>
          <w:tcPr>
            <w:tcW w:w="2943" w:type="dxa"/>
          </w:tcPr>
          <w:p w:rsidR="004C55C4" w:rsidRPr="00035BEC" w:rsidRDefault="004C55C4" w:rsidP="00A558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А.П. Платонов</w:t>
            </w:r>
          </w:p>
        </w:tc>
        <w:tc>
          <w:tcPr>
            <w:tcW w:w="6628" w:type="dxa"/>
          </w:tcPr>
          <w:p w:rsidR="004C55C4" w:rsidRPr="00035BEC" w:rsidRDefault="004C55C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Рассказ «Юшка»</w:t>
            </w:r>
          </w:p>
        </w:tc>
      </w:tr>
      <w:tr w:rsidR="00BE2A1D" w:rsidRPr="00035BEC" w:rsidTr="0027213C">
        <w:tc>
          <w:tcPr>
            <w:tcW w:w="2943" w:type="dxa"/>
          </w:tcPr>
          <w:p w:rsidR="00BE2A1D" w:rsidRDefault="00BE2A1D" w:rsidP="00A558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Е.И. Носов</w:t>
            </w:r>
          </w:p>
        </w:tc>
        <w:tc>
          <w:tcPr>
            <w:tcW w:w="6628" w:type="dxa"/>
          </w:tcPr>
          <w:p w:rsidR="00BE2A1D" w:rsidRPr="00172EA3" w:rsidRDefault="00BE2A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2EA3">
              <w:rPr>
                <w:rFonts w:ascii="Times New Roman" w:hAnsi="Times New Roman"/>
                <w:b/>
                <w:sz w:val="24"/>
                <w:szCs w:val="24"/>
              </w:rPr>
              <w:t>Рассказы «Кукла», «Живое пламя»</w:t>
            </w:r>
          </w:p>
        </w:tc>
      </w:tr>
      <w:tr w:rsidR="00BE2A1D" w:rsidRPr="00035BEC" w:rsidTr="0027213C">
        <w:tc>
          <w:tcPr>
            <w:tcW w:w="2943" w:type="dxa"/>
          </w:tcPr>
          <w:p w:rsidR="00BE2A1D" w:rsidRDefault="00BE2A1D" w:rsidP="00A558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 Абрамов</w:t>
            </w:r>
          </w:p>
        </w:tc>
        <w:tc>
          <w:tcPr>
            <w:tcW w:w="6628" w:type="dxa"/>
          </w:tcPr>
          <w:p w:rsidR="00BE2A1D" w:rsidRPr="00172EA3" w:rsidRDefault="00BE2A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2EA3">
              <w:rPr>
                <w:rFonts w:ascii="Times New Roman" w:hAnsi="Times New Roman"/>
                <w:b/>
                <w:sz w:val="24"/>
                <w:szCs w:val="24"/>
              </w:rPr>
              <w:t>Рассказ «О чем плачут лошади»</w:t>
            </w:r>
          </w:p>
        </w:tc>
      </w:tr>
      <w:tr w:rsidR="00172EA3" w:rsidRPr="00035BEC" w:rsidTr="0027213C">
        <w:tc>
          <w:tcPr>
            <w:tcW w:w="2943" w:type="dxa"/>
          </w:tcPr>
          <w:p w:rsidR="00172EA3" w:rsidRDefault="00172EA3" w:rsidP="00A558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Ю.П. Казаков</w:t>
            </w:r>
          </w:p>
        </w:tc>
        <w:tc>
          <w:tcPr>
            <w:tcW w:w="6628" w:type="dxa"/>
          </w:tcPr>
          <w:p w:rsidR="00172EA3" w:rsidRPr="00172EA3" w:rsidRDefault="00172E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Рассказ «Тихое утро»</w:t>
            </w:r>
          </w:p>
        </w:tc>
      </w:tr>
      <w:tr w:rsidR="00F86115" w:rsidRPr="00035BEC" w:rsidTr="0027213C">
        <w:tc>
          <w:tcPr>
            <w:tcW w:w="2943" w:type="dxa"/>
          </w:tcPr>
          <w:p w:rsidR="00F86115" w:rsidRDefault="00F86115" w:rsidP="00A558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Троепольский</w:t>
            </w:r>
            <w:proofErr w:type="spellEnd"/>
          </w:p>
        </w:tc>
        <w:tc>
          <w:tcPr>
            <w:tcW w:w="6628" w:type="dxa"/>
          </w:tcPr>
          <w:p w:rsidR="00F86115" w:rsidRDefault="00F861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Повесть «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Белый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Бим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Черное ухо»</w:t>
            </w:r>
          </w:p>
        </w:tc>
      </w:tr>
      <w:tr w:rsidR="00035BEC" w:rsidRPr="00035BEC" w:rsidTr="00D46CC4">
        <w:tc>
          <w:tcPr>
            <w:tcW w:w="9571" w:type="dxa"/>
            <w:gridSpan w:val="2"/>
          </w:tcPr>
          <w:p w:rsidR="00035BEC" w:rsidRPr="00035BEC" w:rsidRDefault="00035BEC" w:rsidP="00A5589F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i/>
                <w:sz w:val="24"/>
                <w:szCs w:val="24"/>
              </w:rPr>
              <w:t>Из зарубежной литературы</w:t>
            </w:r>
          </w:p>
          <w:p w:rsidR="00035BEC" w:rsidRPr="00035BEC" w:rsidRDefault="00035B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89F" w:rsidRPr="00035BEC" w:rsidTr="0027213C">
        <w:tc>
          <w:tcPr>
            <w:tcW w:w="2943" w:type="dxa"/>
          </w:tcPr>
          <w:p w:rsidR="00A5589F" w:rsidRPr="00035BEC" w:rsidRDefault="00A5589F" w:rsidP="00A558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  <w:szCs w:val="24"/>
              </w:rPr>
              <w:t xml:space="preserve">П. Мериме </w:t>
            </w:r>
          </w:p>
        </w:tc>
        <w:tc>
          <w:tcPr>
            <w:tcW w:w="6628" w:type="dxa"/>
          </w:tcPr>
          <w:p w:rsidR="00A5589F" w:rsidRPr="00035BEC" w:rsidRDefault="00A558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Маттео</w:t>
            </w:r>
            <w:proofErr w:type="spellEnd"/>
            <w:r w:rsidRPr="00035BEC">
              <w:rPr>
                <w:rFonts w:ascii="Times New Roman" w:hAnsi="Times New Roman"/>
                <w:b/>
                <w:sz w:val="24"/>
                <w:szCs w:val="24"/>
              </w:rPr>
              <w:t xml:space="preserve"> Фальконе»</w:t>
            </w:r>
          </w:p>
        </w:tc>
      </w:tr>
      <w:tr w:rsidR="00A5589F" w:rsidRPr="00035BEC" w:rsidTr="0027213C">
        <w:tc>
          <w:tcPr>
            <w:tcW w:w="2943" w:type="dxa"/>
          </w:tcPr>
          <w:p w:rsidR="00A5589F" w:rsidRPr="00035BEC" w:rsidRDefault="00A5589F" w:rsidP="00A558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  <w:szCs w:val="24"/>
              </w:rPr>
              <w:t>Э.По</w:t>
            </w:r>
          </w:p>
        </w:tc>
        <w:tc>
          <w:tcPr>
            <w:tcW w:w="6628" w:type="dxa"/>
          </w:tcPr>
          <w:p w:rsidR="00A5589F" w:rsidRPr="00035BEC" w:rsidRDefault="00A558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«Овальный портрет»</w:t>
            </w:r>
            <w:r w:rsidR="00172EA3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172EA3" w:rsidRPr="00172EA3">
              <w:rPr>
                <w:rFonts w:ascii="Times New Roman" w:hAnsi="Times New Roman"/>
                <w:sz w:val="24"/>
                <w:szCs w:val="24"/>
              </w:rPr>
              <w:t>«Лягушонок»</w:t>
            </w:r>
          </w:p>
        </w:tc>
      </w:tr>
      <w:tr w:rsidR="00A5589F" w:rsidRPr="00035BEC" w:rsidTr="0027213C">
        <w:tc>
          <w:tcPr>
            <w:tcW w:w="2943" w:type="dxa"/>
          </w:tcPr>
          <w:p w:rsidR="00A5589F" w:rsidRPr="00035BEC" w:rsidRDefault="00A5589F" w:rsidP="00A558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  <w:szCs w:val="24"/>
              </w:rPr>
              <w:t xml:space="preserve">Р.Л. Стивенсон </w:t>
            </w:r>
          </w:p>
        </w:tc>
        <w:tc>
          <w:tcPr>
            <w:tcW w:w="6628" w:type="dxa"/>
          </w:tcPr>
          <w:p w:rsidR="00A5589F" w:rsidRPr="00035BEC" w:rsidRDefault="00A558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«Остров сокровищ»</w:t>
            </w:r>
          </w:p>
        </w:tc>
      </w:tr>
      <w:tr w:rsidR="00A5589F" w:rsidRPr="00035BEC" w:rsidTr="0027213C">
        <w:tc>
          <w:tcPr>
            <w:tcW w:w="2943" w:type="dxa"/>
          </w:tcPr>
          <w:p w:rsidR="00A5589F" w:rsidRPr="00035BEC" w:rsidRDefault="00035BEC" w:rsidP="00A558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  <w:szCs w:val="24"/>
              </w:rPr>
              <w:t>А. де Сент-Экзюпери</w:t>
            </w:r>
          </w:p>
        </w:tc>
        <w:tc>
          <w:tcPr>
            <w:tcW w:w="6628" w:type="dxa"/>
          </w:tcPr>
          <w:p w:rsidR="00A5589F" w:rsidRPr="00035BEC" w:rsidRDefault="00035B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Сказка «Маленький Принц»</w:t>
            </w:r>
          </w:p>
        </w:tc>
      </w:tr>
      <w:tr w:rsidR="00035BEC" w:rsidRPr="00035BEC" w:rsidTr="009760F7">
        <w:tc>
          <w:tcPr>
            <w:tcW w:w="9571" w:type="dxa"/>
            <w:gridSpan w:val="2"/>
          </w:tcPr>
          <w:p w:rsidR="00035BEC" w:rsidRDefault="00035BEC" w:rsidP="00035BE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i/>
                <w:sz w:val="24"/>
                <w:szCs w:val="24"/>
              </w:rPr>
              <w:t>Из современной литературы</w:t>
            </w:r>
          </w:p>
          <w:p w:rsidR="00035BEC" w:rsidRPr="00035BEC" w:rsidRDefault="00035BEC" w:rsidP="00035BE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35BEC" w:rsidRPr="00035BEC" w:rsidTr="0027213C">
        <w:tc>
          <w:tcPr>
            <w:tcW w:w="2943" w:type="dxa"/>
          </w:tcPr>
          <w:p w:rsidR="00035BEC" w:rsidRPr="00035BEC" w:rsidRDefault="00035BEC" w:rsidP="00A5589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035BEC">
              <w:rPr>
                <w:rFonts w:ascii="Times New Roman" w:hAnsi="Times New Roman"/>
                <w:sz w:val="24"/>
                <w:szCs w:val="24"/>
              </w:rPr>
              <w:t>Лиханов</w:t>
            </w:r>
            <w:proofErr w:type="spellEnd"/>
            <w:r w:rsidRPr="00035B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28" w:type="dxa"/>
          </w:tcPr>
          <w:p w:rsidR="00035BEC" w:rsidRPr="00035BEC" w:rsidRDefault="00035B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35BEC">
              <w:rPr>
                <w:rFonts w:ascii="Times New Roman" w:hAnsi="Times New Roman"/>
                <w:b/>
                <w:sz w:val="24"/>
                <w:szCs w:val="24"/>
              </w:rPr>
              <w:t>Повесть «Последние холода»</w:t>
            </w:r>
          </w:p>
        </w:tc>
      </w:tr>
    </w:tbl>
    <w:p w:rsidR="0027213C" w:rsidRPr="00035BEC" w:rsidRDefault="00035BEC">
      <w:pPr>
        <w:rPr>
          <w:rFonts w:ascii="Times New Roman" w:hAnsi="Times New Roman" w:cs="Times New Roman"/>
          <w:sz w:val="24"/>
          <w:szCs w:val="24"/>
        </w:rPr>
      </w:pPr>
      <w:r w:rsidRPr="00035BEC">
        <w:rPr>
          <w:rFonts w:ascii="Times New Roman" w:hAnsi="Times New Roman" w:cs="Times New Roman"/>
          <w:b/>
          <w:sz w:val="24"/>
          <w:szCs w:val="24"/>
        </w:rPr>
        <w:t xml:space="preserve">Примечание. </w:t>
      </w:r>
      <w:r w:rsidRPr="00035BEC">
        <w:rPr>
          <w:rFonts w:ascii="Times New Roman" w:hAnsi="Times New Roman" w:cs="Times New Roman"/>
          <w:sz w:val="24"/>
          <w:szCs w:val="24"/>
        </w:rPr>
        <w:t>Жирным шрифтом выделены произведения для обязательного изучения</w:t>
      </w:r>
    </w:p>
    <w:sectPr w:rsidR="0027213C" w:rsidRPr="00035BEC" w:rsidSect="00914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>
    <w:useFELayout/>
  </w:compat>
  <w:rsids>
    <w:rsidRoot w:val="008410AF"/>
    <w:rsid w:val="00017560"/>
    <w:rsid w:val="00035BEC"/>
    <w:rsid w:val="00172EA3"/>
    <w:rsid w:val="0027213C"/>
    <w:rsid w:val="004C55C4"/>
    <w:rsid w:val="00521B96"/>
    <w:rsid w:val="007C028D"/>
    <w:rsid w:val="008410AF"/>
    <w:rsid w:val="0091484B"/>
    <w:rsid w:val="0094078D"/>
    <w:rsid w:val="00A14A10"/>
    <w:rsid w:val="00A17B71"/>
    <w:rsid w:val="00A5589F"/>
    <w:rsid w:val="00BE2A1D"/>
    <w:rsid w:val="00E053AB"/>
    <w:rsid w:val="00F86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0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8410A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5">
    <w:name w:val="Без интервала Знак"/>
    <w:link w:val="a4"/>
    <w:uiPriority w:val="99"/>
    <w:rsid w:val="008410AF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Костенкова ОВ</dc:creator>
  <cp:keywords/>
  <dc:description/>
  <cp:lastModifiedBy>Костенкова ОВ</cp:lastModifiedBy>
  <cp:revision>14</cp:revision>
  <dcterms:created xsi:type="dcterms:W3CDTF">2015-06-21T11:45:00Z</dcterms:created>
  <dcterms:modified xsi:type="dcterms:W3CDTF">2015-06-22T09:09:00Z</dcterms:modified>
</cp:coreProperties>
</file>